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618E7" w14:textId="5B333071" w:rsidR="002C1A3C" w:rsidRPr="00D21634" w:rsidRDefault="006A5FAD">
      <w:commentRangeStart w:id="0"/>
      <w:r>
        <w:t>DD</w:t>
      </w:r>
      <w:r w:rsidR="00574F30">
        <w:t xml:space="preserve"> </w:t>
      </w:r>
      <w:r w:rsidR="00E36854" w:rsidRPr="00D21634">
        <w:t>Month</w:t>
      </w:r>
      <w:r w:rsidR="00EF25ED" w:rsidRPr="00D21634">
        <w:t xml:space="preserve"> </w:t>
      </w:r>
      <w:r w:rsidR="00245DB6" w:rsidRPr="00D21634">
        <w:t>20</w:t>
      </w:r>
      <w:r>
        <w:t>YY</w:t>
      </w:r>
      <w:commentRangeEnd w:id="0"/>
      <w:r w:rsidR="00EF41A0">
        <w:rPr>
          <w:rStyle w:val="CommentReference"/>
        </w:rPr>
        <w:commentReference w:id="0"/>
      </w:r>
    </w:p>
    <w:p w14:paraId="2FBB45E5" w14:textId="77777777" w:rsidR="00905F9A" w:rsidRPr="00D21634" w:rsidRDefault="00905F9A"/>
    <w:p w14:paraId="036685DE" w14:textId="77777777" w:rsidR="00CF2234" w:rsidRPr="00D21634" w:rsidRDefault="00CF2234" w:rsidP="00CF2234">
      <w:r w:rsidRPr="00D21634">
        <w:t>Center for Tobacco Products</w:t>
      </w:r>
    </w:p>
    <w:p w14:paraId="0F2A4395" w14:textId="77777777" w:rsidR="00CF2234" w:rsidRPr="00D21634" w:rsidRDefault="00CF2234" w:rsidP="00CF2234">
      <w:r w:rsidRPr="00D21634">
        <w:t>Food and Drug Administration</w:t>
      </w:r>
    </w:p>
    <w:p w14:paraId="636F6BDD" w14:textId="77777777" w:rsidR="00CF2234" w:rsidRPr="00D21634" w:rsidRDefault="00CF2234" w:rsidP="00CF2234">
      <w:r w:rsidRPr="00D21634">
        <w:t>Document Control Center</w:t>
      </w:r>
    </w:p>
    <w:p w14:paraId="4489FB17" w14:textId="77777777" w:rsidR="00CF2234" w:rsidRPr="00D21634" w:rsidRDefault="00CF2234" w:rsidP="00CF2234">
      <w:r w:rsidRPr="00D21634">
        <w:t>10903 New Hampshire Avenue</w:t>
      </w:r>
    </w:p>
    <w:p w14:paraId="7C727A38" w14:textId="77777777" w:rsidR="00CF2234" w:rsidRPr="00D21634" w:rsidRDefault="00CF2234" w:rsidP="00CF2234">
      <w:r w:rsidRPr="00D21634">
        <w:t>Building 71, Room G335</w:t>
      </w:r>
    </w:p>
    <w:p w14:paraId="046EDB03" w14:textId="5B65D0A0" w:rsidR="00905F9A" w:rsidRPr="00D21634" w:rsidRDefault="00CF2234" w:rsidP="00CF2234">
      <w:r w:rsidRPr="00D21634">
        <w:t>Silver Spring, MD 20993-0002</w:t>
      </w:r>
    </w:p>
    <w:p w14:paraId="6C0180CF" w14:textId="77777777" w:rsidR="00CF2234" w:rsidRPr="00D21634" w:rsidRDefault="00CF2234" w:rsidP="00CF2234"/>
    <w:p w14:paraId="26539659" w14:textId="057FDF50" w:rsidR="00245DB6" w:rsidRPr="00D21634" w:rsidRDefault="00905F9A" w:rsidP="00245DB6">
      <w:r w:rsidRPr="00D21634">
        <w:t xml:space="preserve">Attn:  </w:t>
      </w:r>
      <w:r w:rsidR="004674AA" w:rsidRPr="00D21634">
        <w:tab/>
      </w:r>
      <w:commentRangeStart w:id="1"/>
      <w:r w:rsidR="00D21634" w:rsidRPr="00D21634">
        <w:t>Matthew R. Holman</w:t>
      </w:r>
      <w:r w:rsidR="00245DB6" w:rsidRPr="00D21634">
        <w:t>, PhD</w:t>
      </w:r>
      <w:commentRangeEnd w:id="1"/>
      <w:r w:rsidR="00192B10">
        <w:rPr>
          <w:rStyle w:val="CommentReference"/>
        </w:rPr>
        <w:commentReference w:id="1"/>
      </w:r>
    </w:p>
    <w:p w14:paraId="2BD4BE69" w14:textId="51A211FD" w:rsidR="00905F9A" w:rsidRPr="00D21634" w:rsidRDefault="004674AA" w:rsidP="00245DB6">
      <w:r w:rsidRPr="00D21634">
        <w:tab/>
      </w:r>
      <w:r w:rsidR="00245DB6" w:rsidRPr="00D21634">
        <w:t>Director, Office of Science</w:t>
      </w:r>
    </w:p>
    <w:p w14:paraId="1B997E17" w14:textId="77777777" w:rsidR="002C1A3C" w:rsidRPr="00D21634" w:rsidRDefault="002C1A3C"/>
    <w:p w14:paraId="1ECD269F" w14:textId="33FDD6B8" w:rsidR="002C1A3C" w:rsidRPr="00D21634" w:rsidRDefault="002C1A3C" w:rsidP="00B602BD">
      <w:pPr>
        <w:rPr>
          <w:b/>
        </w:rPr>
      </w:pPr>
      <w:r w:rsidRPr="00D21634">
        <w:rPr>
          <w:b/>
        </w:rPr>
        <w:t>RE:</w:t>
      </w:r>
      <w:r w:rsidR="004674AA" w:rsidRPr="00D21634">
        <w:rPr>
          <w:b/>
        </w:rPr>
        <w:t xml:space="preserve"> </w:t>
      </w:r>
      <w:r w:rsidR="004674AA" w:rsidRPr="00D21634">
        <w:rPr>
          <w:b/>
        </w:rPr>
        <w:tab/>
      </w:r>
      <w:r w:rsidR="00B602BD" w:rsidRPr="00B602BD">
        <w:rPr>
          <w:b/>
          <w:bCs/>
        </w:rPr>
        <w:t>Proposed Use of an Investigational Tobacco Product</w:t>
      </w:r>
      <w:r w:rsidR="004674AA" w:rsidRPr="00D21634">
        <w:rPr>
          <w:b/>
        </w:rPr>
        <w:t xml:space="preserve"> </w:t>
      </w:r>
    </w:p>
    <w:p w14:paraId="10841457" w14:textId="608859C3" w:rsidR="004674AA" w:rsidRPr="00D21634" w:rsidRDefault="004674AA" w:rsidP="002C1A3C">
      <w:r w:rsidRPr="00D21634">
        <w:rPr>
          <w:b/>
          <w:noProof/>
        </w:rPr>
        <mc:AlternateContent>
          <mc:Choice Requires="wps">
            <w:drawing>
              <wp:anchor distT="0" distB="0" distL="114300" distR="114300" simplePos="0" relativeHeight="251657728" behindDoc="0" locked="0" layoutInCell="1" allowOverlap="1" wp14:anchorId="2B03E4FB" wp14:editId="1D7DAB28">
                <wp:simplePos x="0" y="0"/>
                <wp:positionH relativeFrom="column">
                  <wp:posOffset>0</wp:posOffset>
                </wp:positionH>
                <wp:positionV relativeFrom="paragraph">
                  <wp:posOffset>26670</wp:posOffset>
                </wp:positionV>
                <wp:extent cx="5486400" cy="0"/>
                <wp:effectExtent l="9525" t="13335"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94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6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"/>
            </w:pict>
          </mc:Fallback>
        </mc:AlternateContent>
      </w:r>
    </w:p>
    <w:p w14:paraId="3F4F5F34" w14:textId="2BF05757" w:rsidR="002C1A3C" w:rsidRPr="00D21634" w:rsidRDefault="002C1A3C" w:rsidP="002C1A3C">
      <w:r w:rsidRPr="00D21634">
        <w:t xml:space="preserve">Dear </w:t>
      </w:r>
      <w:r w:rsidR="004674AA" w:rsidRPr="00D21634">
        <w:t xml:space="preserve">Dr. </w:t>
      </w:r>
      <w:r w:rsidR="00D21634" w:rsidRPr="00D21634">
        <w:t>Holman</w:t>
      </w:r>
      <w:r w:rsidRPr="00D21634">
        <w:t>:</w:t>
      </w:r>
    </w:p>
    <w:p w14:paraId="630425A1" w14:textId="77777777" w:rsidR="002C1A3C" w:rsidRPr="00D21634" w:rsidRDefault="002C1A3C" w:rsidP="002C1A3C">
      <w:bookmarkStart w:id="2" w:name="_GoBack"/>
      <w:bookmarkEnd w:id="2"/>
    </w:p>
    <w:p w14:paraId="56CB6C68" w14:textId="77777777" w:rsidR="00A620BB" w:rsidRPr="00D21634" w:rsidRDefault="004674AA" w:rsidP="004674AA">
      <w:r w:rsidRPr="00D21634">
        <w:t xml:space="preserve">Please find enclosed a request to use an Investigational Tobacco Product (ITP) in a clinical investigation. We are asking to administer [brand name/sub-brand name of investigational tobacco product] in a well-controlled investigation under IRB oversight. The initial study protocol for use under this ITP is entitled “Investigational Tobacco Product Study Title.” </w:t>
      </w:r>
    </w:p>
    <w:p w14:paraId="17358F9D" w14:textId="77777777" w:rsidR="00A620BB" w:rsidRPr="00D21634" w:rsidRDefault="00A620BB" w:rsidP="004674AA"/>
    <w:p w14:paraId="7D0E5AF5" w14:textId="550AB7AF" w:rsidR="004674AA" w:rsidRPr="00D21634" w:rsidRDefault="004674AA" w:rsidP="004674AA">
      <w:r w:rsidRPr="00D21634">
        <w:t xml:space="preserve">The following products will be used in the study: [Identify the product by category (e.g., cigarette, smokeless tobacco) and product subcategory (e.g., snus or </w:t>
      </w:r>
      <w:proofErr w:type="spellStart"/>
      <w:r w:rsidRPr="00D21634">
        <w:t>dissolvables</w:t>
      </w:r>
      <w:proofErr w:type="spellEnd"/>
      <w:r w:rsidRPr="00D21634">
        <w:t>)].</w:t>
      </w:r>
    </w:p>
    <w:p w14:paraId="662A79BA" w14:textId="77777777" w:rsidR="00A620BB" w:rsidRPr="00D21634" w:rsidRDefault="00A620BB" w:rsidP="004674AA"/>
    <w:p w14:paraId="2AC471D3" w14:textId="1C968DD2" w:rsidR="004674AA" w:rsidRPr="00D21634" w:rsidRDefault="00A620BB" w:rsidP="002C1A3C">
      <w:r w:rsidRPr="00D21634">
        <w:t>Reference is made to the following FDA submissions: [List FDA submission tracking number]</w:t>
      </w:r>
    </w:p>
    <w:p w14:paraId="6E49B44B" w14:textId="77777777" w:rsidR="00A620BB" w:rsidRPr="00D21634" w:rsidRDefault="00A620BB" w:rsidP="002C1A3C"/>
    <w:p w14:paraId="45FD6D09" w14:textId="0CCDC259" w:rsidR="00B37876" w:rsidRPr="00D21634" w:rsidRDefault="004674AA" w:rsidP="002C1A3C">
      <w:r w:rsidRPr="00D21634">
        <w:t>I, Dr. John Duke, am a Professor of Medicine at Duke University School of Medicine. I am the sponsor-investigator of the proposed investigation and will be responsible for monitoring the conduct and progress of the study, as well as the review and evaluation of information relevant to the effects of the investigational tobacco product.</w:t>
      </w:r>
    </w:p>
    <w:p w14:paraId="005BE25A" w14:textId="77777777" w:rsidR="004674AA" w:rsidRPr="00D21634" w:rsidRDefault="004674AA" w:rsidP="002C1A3C"/>
    <w:p w14:paraId="264CBFBF" w14:textId="1F3AC299" w:rsidR="003D4BB4" w:rsidRPr="00D21634" w:rsidRDefault="00905F9A" w:rsidP="002C1A3C">
      <w:r w:rsidRPr="00D21634">
        <w:t>I</w:t>
      </w:r>
      <w:r w:rsidR="003D4BB4" w:rsidRPr="00D21634">
        <w:t>f there are any questions regarding this submission</w:t>
      </w:r>
      <w:r w:rsidRPr="00D21634">
        <w:t>, please contact</w:t>
      </w:r>
      <w:r w:rsidR="005A5EE8" w:rsidRPr="00D21634">
        <w:t xml:space="preserve"> myself or</w:t>
      </w:r>
      <w:r w:rsidRPr="00D21634">
        <w:t xml:space="preserve"> </w:t>
      </w:r>
      <w:r w:rsidR="00E36854" w:rsidRPr="00D21634">
        <w:t xml:space="preserve">Jacob Durham, </w:t>
      </w:r>
      <w:r w:rsidR="00E32996" w:rsidRPr="00D21634">
        <w:t xml:space="preserve">at </w:t>
      </w:r>
      <w:r w:rsidR="00530591" w:rsidRPr="00D21634">
        <w:t>(919) 668-</w:t>
      </w:r>
      <w:r w:rsidR="00E36854" w:rsidRPr="00D21634">
        <w:t>xxxx</w:t>
      </w:r>
      <w:r w:rsidR="00530591" w:rsidRPr="00D21634">
        <w:t xml:space="preserve"> </w:t>
      </w:r>
      <w:r w:rsidRPr="00D21634">
        <w:t xml:space="preserve">or at </w:t>
      </w:r>
      <w:r w:rsidR="00E36854" w:rsidRPr="00D21634">
        <w:t>jdurham</w:t>
      </w:r>
      <w:r w:rsidR="00530591" w:rsidRPr="00D21634">
        <w:t>@notes.duke.edu</w:t>
      </w:r>
      <w:r w:rsidRPr="00D21634">
        <w:t>.</w:t>
      </w:r>
      <w:r w:rsidR="00595986" w:rsidRPr="00D21634">
        <w:t xml:space="preserve"> </w:t>
      </w:r>
      <w:r w:rsidR="00E36854" w:rsidRPr="00D21634">
        <w:t>M</w:t>
      </w:r>
      <w:r w:rsidR="00595986" w:rsidRPr="00D21634">
        <w:t xml:space="preserve">r. </w:t>
      </w:r>
      <w:r w:rsidR="00F7792C" w:rsidRPr="00D21634">
        <w:t>Durham</w:t>
      </w:r>
      <w:r w:rsidR="00595986" w:rsidRPr="00D21634">
        <w:t xml:space="preserve"> </w:t>
      </w:r>
      <w:r w:rsidR="005A0EAB" w:rsidRPr="005A0EAB">
        <w:t>is authorized to communicate with the FDA on issues relating to th</w:t>
      </w:r>
      <w:r w:rsidR="00192B10">
        <w:t>is</w:t>
      </w:r>
      <w:r w:rsidR="005A0EAB" w:rsidRPr="005A0EAB">
        <w:t xml:space="preserve"> </w:t>
      </w:r>
      <w:r w:rsidR="005A0EAB">
        <w:t>ITP</w:t>
      </w:r>
      <w:r w:rsidR="00595986" w:rsidRPr="00D21634">
        <w:t>.</w:t>
      </w:r>
    </w:p>
    <w:p w14:paraId="6964D52E" w14:textId="77777777" w:rsidR="003D4BB4" w:rsidRPr="00D21634" w:rsidRDefault="003D4BB4" w:rsidP="002C1A3C"/>
    <w:p w14:paraId="5C533AE6" w14:textId="77777777" w:rsidR="003D4BB4" w:rsidRPr="00D21634" w:rsidRDefault="003D4BB4" w:rsidP="002C1A3C">
      <w:r w:rsidRPr="00D21634">
        <w:t>Sincerely,</w:t>
      </w:r>
    </w:p>
    <w:p w14:paraId="000766B2" w14:textId="77777777" w:rsidR="003D4BB4" w:rsidRPr="00D21634" w:rsidRDefault="003D4BB4" w:rsidP="002C1A3C"/>
    <w:p w14:paraId="36FB65AC" w14:textId="77777777" w:rsidR="003D4BB4" w:rsidRPr="00D21634" w:rsidRDefault="003D4BB4" w:rsidP="002C1A3C"/>
    <w:p w14:paraId="5C2A43DA" w14:textId="77777777" w:rsidR="003D4BB4" w:rsidRPr="00D21634" w:rsidRDefault="00E36854" w:rsidP="002C1A3C">
      <w:r w:rsidRPr="00D21634">
        <w:t>John Duke</w:t>
      </w:r>
      <w:r w:rsidR="00905F9A" w:rsidRPr="00D21634">
        <w:t>, MD</w:t>
      </w:r>
    </w:p>
    <w:p w14:paraId="6EAAA371" w14:textId="25AC64A1" w:rsidR="0034559C" w:rsidRDefault="0034559C" w:rsidP="003A2118">
      <w:r>
        <w:t>Professor, Department</w:t>
      </w:r>
    </w:p>
    <w:p w14:paraId="5C79ED7E" w14:textId="6A33A737" w:rsidR="003A2118" w:rsidRPr="00D21634" w:rsidRDefault="003A2118" w:rsidP="003A2118">
      <w:r w:rsidRPr="00D21634">
        <w:t>Duke University</w:t>
      </w:r>
    </w:p>
    <w:p w14:paraId="4C98D8CF" w14:textId="77777777" w:rsidR="00EF25ED" w:rsidRPr="00D21634" w:rsidRDefault="00E36854" w:rsidP="003A2118">
      <w:r w:rsidRPr="00D21634">
        <w:t xml:space="preserve">Address, </w:t>
      </w:r>
      <w:r w:rsidR="00EF25ED" w:rsidRPr="00D21634">
        <w:t xml:space="preserve">Box </w:t>
      </w:r>
      <w:proofErr w:type="spellStart"/>
      <w:r w:rsidRPr="00D21634">
        <w:t>xxxx</w:t>
      </w:r>
      <w:proofErr w:type="spellEnd"/>
    </w:p>
    <w:p w14:paraId="1EC25578" w14:textId="77777777" w:rsidR="003D4BB4" w:rsidRPr="00D21634" w:rsidRDefault="00EF25ED" w:rsidP="003A2118">
      <w:smartTag w:uri="urn:schemas-microsoft-com:office:smarttags" w:element="place">
        <w:smartTag w:uri="urn:schemas-microsoft-com:office:smarttags" w:element="City">
          <w:r w:rsidRPr="00D21634">
            <w:t>Durham</w:t>
          </w:r>
        </w:smartTag>
        <w:r w:rsidRPr="00D21634">
          <w:t xml:space="preserve">, </w:t>
        </w:r>
        <w:smartTag w:uri="urn:schemas-microsoft-com:office:smarttags" w:element="State">
          <w:r w:rsidRPr="00D21634">
            <w:t>NC</w:t>
          </w:r>
        </w:smartTag>
      </w:smartTag>
      <w:r w:rsidRPr="00D21634">
        <w:t xml:space="preserve"> 277</w:t>
      </w:r>
      <w:r w:rsidR="00E36854" w:rsidRPr="00D21634">
        <w:t>xx</w:t>
      </w:r>
    </w:p>
    <w:p w14:paraId="20558F06" w14:textId="7FEFEE79" w:rsidR="00EF25ED" w:rsidRPr="00D21634" w:rsidRDefault="0034559C" w:rsidP="003A2118">
      <w:r>
        <w:t xml:space="preserve">Phone: </w:t>
      </w:r>
      <w:r w:rsidR="0039155E" w:rsidRPr="00D21634">
        <w:t xml:space="preserve">(919) </w:t>
      </w:r>
      <w:r w:rsidR="00E36854" w:rsidRPr="00D21634">
        <w:t>6</w:t>
      </w:r>
      <w:r w:rsidR="00A512F4">
        <w:t>x</w:t>
      </w:r>
      <w:r w:rsidR="00E36854" w:rsidRPr="00D21634">
        <w:t>x-xxxx</w:t>
      </w:r>
    </w:p>
    <w:p w14:paraId="0D5C9606" w14:textId="234F20D3" w:rsidR="0039155E" w:rsidRPr="00D21634" w:rsidRDefault="0034559C" w:rsidP="003A2118">
      <w:r>
        <w:t xml:space="preserve">Fax: </w:t>
      </w:r>
      <w:r w:rsidR="0039155E" w:rsidRPr="00D21634">
        <w:t>(919) 6</w:t>
      </w:r>
      <w:r>
        <w:t>x</w:t>
      </w:r>
      <w:r w:rsidR="00E36854" w:rsidRPr="00D21634">
        <w:t>x-xxxx</w:t>
      </w:r>
    </w:p>
    <w:p w14:paraId="519A643A" w14:textId="542E1758" w:rsidR="002C1A3C" w:rsidRPr="00D21634" w:rsidRDefault="0034559C" w:rsidP="002C1A3C">
      <w:r>
        <w:t xml:space="preserve">Email: </w:t>
      </w:r>
      <w:r w:rsidR="00E36854" w:rsidRPr="00D21634">
        <w:t>jduke</w:t>
      </w:r>
      <w:r w:rsidR="00EF25ED" w:rsidRPr="00D21634">
        <w:t>@duke.edu</w:t>
      </w:r>
    </w:p>
    <w:sectPr w:rsidR="002C1A3C" w:rsidRPr="00D21634" w:rsidSect="00A620BB">
      <w:pgSz w:w="12240" w:h="15840"/>
      <w:pgMar w:top="720" w:right="1440" w:bottom="72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RAQ" w:date="2022-03-25T16:28:00Z" w:initials="ORAQ">
    <w:p w14:paraId="68C1BCAA" w14:textId="417E3943" w:rsidR="00EF41A0" w:rsidRDefault="00EF41A0">
      <w:pPr>
        <w:pStyle w:val="CommentText"/>
      </w:pPr>
      <w:r>
        <w:rPr>
          <w:rStyle w:val="CommentReference"/>
        </w:rPr>
        <w:annotationRef/>
      </w:r>
      <w:r>
        <w:rPr>
          <w:rStyle w:val="CommentReference"/>
        </w:rPr>
        <w:annotationRef/>
      </w:r>
      <w:r>
        <w:t xml:space="preserve">List the date the submission will be sent to the FDA. You should schedule the submission with ORAQ and enter the date on the letter prior to the Sponsor signing the cover letter. </w:t>
      </w:r>
    </w:p>
  </w:comment>
  <w:comment w:id="1" w:author="ORAQ" w:date="2022-03-25T16:52:00Z" w:initials="ORAQ">
    <w:p w14:paraId="33237826" w14:textId="318914C3" w:rsidR="00192B10" w:rsidRDefault="00192B10">
      <w:pPr>
        <w:pStyle w:val="CommentText"/>
      </w:pPr>
      <w:r>
        <w:rPr>
          <w:rStyle w:val="CommentReference"/>
        </w:rPr>
        <w:annotationRef/>
      </w:r>
      <w:r>
        <w:t>The submission should be sent to the attention of the Director of the Office of Science within the Center for Tobacco Products.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C1BCAA" w15:done="0"/>
  <w15:commentEx w15:paraId="332378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C6"/>
    <w:rsid w:val="00020DE1"/>
    <w:rsid w:val="00022065"/>
    <w:rsid w:val="00025C12"/>
    <w:rsid w:val="000625E2"/>
    <w:rsid w:val="000B1B17"/>
    <w:rsid w:val="000E35B8"/>
    <w:rsid w:val="000E4414"/>
    <w:rsid w:val="00105479"/>
    <w:rsid w:val="001229AC"/>
    <w:rsid w:val="0015449B"/>
    <w:rsid w:val="0018293D"/>
    <w:rsid w:val="00192B10"/>
    <w:rsid w:val="00222D09"/>
    <w:rsid w:val="00245DB6"/>
    <w:rsid w:val="002516D0"/>
    <w:rsid w:val="00253602"/>
    <w:rsid w:val="002971FA"/>
    <w:rsid w:val="002B2D4C"/>
    <w:rsid w:val="002C1A3C"/>
    <w:rsid w:val="002D1FB9"/>
    <w:rsid w:val="0032262E"/>
    <w:rsid w:val="0034559C"/>
    <w:rsid w:val="00346934"/>
    <w:rsid w:val="0039155E"/>
    <w:rsid w:val="00395FB2"/>
    <w:rsid w:val="003A2118"/>
    <w:rsid w:val="003D4BB4"/>
    <w:rsid w:val="003F5B9F"/>
    <w:rsid w:val="004156B3"/>
    <w:rsid w:val="004224B5"/>
    <w:rsid w:val="00440D75"/>
    <w:rsid w:val="004674AA"/>
    <w:rsid w:val="00473EFA"/>
    <w:rsid w:val="004A0C80"/>
    <w:rsid w:val="004B4C8E"/>
    <w:rsid w:val="004B587F"/>
    <w:rsid w:val="004F2FA0"/>
    <w:rsid w:val="00530591"/>
    <w:rsid w:val="00574F30"/>
    <w:rsid w:val="00595986"/>
    <w:rsid w:val="005A0EAB"/>
    <w:rsid w:val="005A52B6"/>
    <w:rsid w:val="005A5EE8"/>
    <w:rsid w:val="00610494"/>
    <w:rsid w:val="00627D19"/>
    <w:rsid w:val="0063293D"/>
    <w:rsid w:val="00697B3A"/>
    <w:rsid w:val="006A5FAD"/>
    <w:rsid w:val="006A7470"/>
    <w:rsid w:val="006E2110"/>
    <w:rsid w:val="006E5B4E"/>
    <w:rsid w:val="00736CF7"/>
    <w:rsid w:val="00744509"/>
    <w:rsid w:val="00781727"/>
    <w:rsid w:val="0078489D"/>
    <w:rsid w:val="00796463"/>
    <w:rsid w:val="007B667E"/>
    <w:rsid w:val="007D49DD"/>
    <w:rsid w:val="00822ADB"/>
    <w:rsid w:val="0085187E"/>
    <w:rsid w:val="00875787"/>
    <w:rsid w:val="0087658E"/>
    <w:rsid w:val="008C581B"/>
    <w:rsid w:val="008D3D55"/>
    <w:rsid w:val="008E036C"/>
    <w:rsid w:val="00905F9A"/>
    <w:rsid w:val="00931B77"/>
    <w:rsid w:val="009404DD"/>
    <w:rsid w:val="009427C6"/>
    <w:rsid w:val="00982A00"/>
    <w:rsid w:val="0098509F"/>
    <w:rsid w:val="00990F24"/>
    <w:rsid w:val="00A1330A"/>
    <w:rsid w:val="00A168B3"/>
    <w:rsid w:val="00A22B4A"/>
    <w:rsid w:val="00A27017"/>
    <w:rsid w:val="00A512F4"/>
    <w:rsid w:val="00A516C4"/>
    <w:rsid w:val="00A620BB"/>
    <w:rsid w:val="00A818EB"/>
    <w:rsid w:val="00B111BC"/>
    <w:rsid w:val="00B37876"/>
    <w:rsid w:val="00B47853"/>
    <w:rsid w:val="00B602BD"/>
    <w:rsid w:val="00BB7AF8"/>
    <w:rsid w:val="00C31E56"/>
    <w:rsid w:val="00C6596A"/>
    <w:rsid w:val="00CA22CE"/>
    <w:rsid w:val="00CA2E10"/>
    <w:rsid w:val="00CF2234"/>
    <w:rsid w:val="00CF73B6"/>
    <w:rsid w:val="00D153A5"/>
    <w:rsid w:val="00D21634"/>
    <w:rsid w:val="00D2400C"/>
    <w:rsid w:val="00D4610D"/>
    <w:rsid w:val="00D53114"/>
    <w:rsid w:val="00D94FAD"/>
    <w:rsid w:val="00D97048"/>
    <w:rsid w:val="00DA7B3C"/>
    <w:rsid w:val="00DF4D96"/>
    <w:rsid w:val="00E1505A"/>
    <w:rsid w:val="00E21135"/>
    <w:rsid w:val="00E32996"/>
    <w:rsid w:val="00E36854"/>
    <w:rsid w:val="00E431BA"/>
    <w:rsid w:val="00E63FD7"/>
    <w:rsid w:val="00E668DD"/>
    <w:rsid w:val="00ED0901"/>
    <w:rsid w:val="00EE1456"/>
    <w:rsid w:val="00EF25ED"/>
    <w:rsid w:val="00EF3CD9"/>
    <w:rsid w:val="00EF41A0"/>
    <w:rsid w:val="00F261D6"/>
    <w:rsid w:val="00F7792C"/>
    <w:rsid w:val="00F81A5D"/>
    <w:rsid w:val="00F84B2B"/>
    <w:rsid w:val="00F8678D"/>
    <w:rsid w:val="00F95F4F"/>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AF442A9"/>
  <w15:chartTrackingRefBased/>
  <w15:docId w15:val="{274A775E-B8EB-4437-80E1-59756545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4BB4"/>
    <w:rPr>
      <w:rFonts w:ascii="Tahoma" w:hAnsi="Tahoma" w:cs="Tahoma"/>
      <w:sz w:val="16"/>
      <w:szCs w:val="16"/>
    </w:rPr>
  </w:style>
  <w:style w:type="character" w:styleId="Hyperlink">
    <w:name w:val="Hyperlink"/>
    <w:rsid w:val="00595986"/>
    <w:rPr>
      <w:color w:val="0000FF"/>
      <w:u w:val="single"/>
    </w:rPr>
  </w:style>
  <w:style w:type="character" w:styleId="CommentReference">
    <w:name w:val="annotation reference"/>
    <w:semiHidden/>
    <w:rsid w:val="00E36854"/>
    <w:rPr>
      <w:sz w:val="16"/>
      <w:szCs w:val="16"/>
    </w:rPr>
  </w:style>
  <w:style w:type="paragraph" w:styleId="CommentText">
    <w:name w:val="annotation text"/>
    <w:basedOn w:val="Normal"/>
    <w:semiHidden/>
    <w:rsid w:val="00E36854"/>
    <w:rPr>
      <w:sz w:val="20"/>
      <w:szCs w:val="20"/>
    </w:rPr>
  </w:style>
  <w:style w:type="paragraph" w:styleId="CommentSubject">
    <w:name w:val="annotation subject"/>
    <w:basedOn w:val="CommentText"/>
    <w:next w:val="CommentText"/>
    <w:semiHidden/>
    <w:rsid w:val="00E36854"/>
    <w:rPr>
      <w:b/>
      <w:bCs/>
    </w:rPr>
  </w:style>
  <w:style w:type="paragraph" w:styleId="Revision">
    <w:name w:val="Revision"/>
    <w:hidden/>
    <w:uiPriority w:val="99"/>
    <w:semiHidden/>
    <w:rsid w:val="009404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May 17, 2006</vt:lpstr>
    </vt:vector>
  </TitlesOfParts>
  <Company>Duke University Medical Center</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2006</dc:title>
  <dc:subject/>
  <dc:creator>DTMI Regulatory</dc:creator>
  <cp:keywords/>
  <dc:description/>
  <cp:lastModifiedBy>Kristen Foss, Ph.D.</cp:lastModifiedBy>
  <cp:revision>2</cp:revision>
  <cp:lastPrinted>2008-02-25T19:12:00Z</cp:lastPrinted>
  <dcterms:created xsi:type="dcterms:W3CDTF">2022-03-31T02:58:00Z</dcterms:created>
  <dcterms:modified xsi:type="dcterms:W3CDTF">2022-03-31T02:58:00Z</dcterms:modified>
</cp:coreProperties>
</file>